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301E" w14:textId="6DB2A52C" w:rsidR="007D60B6" w:rsidRPr="00920C96" w:rsidRDefault="002F2483" w:rsidP="007D60B6">
      <w:pPr>
        <w:pStyle w:val="Heading1"/>
        <w:numPr>
          <w:ilvl w:val="0"/>
          <w:numId w:val="0"/>
        </w:numPr>
        <w:tabs>
          <w:tab w:val="left" w:pos="2268"/>
        </w:tabs>
        <w:rPr>
          <w:rFonts w:ascii="Calibri" w:hAnsi="Calibri"/>
          <w:iCs/>
          <w:sz w:val="28"/>
          <w:lang w:val="bs-Latn-BA"/>
        </w:rPr>
      </w:pPr>
      <w:bookmarkStart w:id="0" w:name="_Toc42488098"/>
      <w:bookmarkStart w:id="1" w:name="_Hlk103347313"/>
      <w:r w:rsidRPr="00920C96">
        <w:rPr>
          <w:rFonts w:ascii="Calibri" w:hAnsi="Calibri"/>
          <w:iCs/>
          <w:sz w:val="40"/>
          <w:lang w:val="bs-Latn-BA"/>
        </w:rPr>
        <w:t>Prilog 1</w:t>
      </w:r>
      <w:r w:rsidR="007D60B6" w:rsidRPr="00920C96">
        <w:rPr>
          <w:rFonts w:ascii="Calibri" w:hAnsi="Calibri"/>
          <w:iCs/>
          <w:sz w:val="40"/>
          <w:lang w:val="bs-Latn-BA"/>
        </w:rPr>
        <w:t>:</w:t>
      </w:r>
      <w:r w:rsidR="007D60B6" w:rsidRPr="00920C96">
        <w:rPr>
          <w:rFonts w:ascii="Calibri" w:hAnsi="Calibri"/>
          <w:iCs/>
          <w:sz w:val="40"/>
          <w:lang w:val="bs-Latn-BA"/>
        </w:rPr>
        <w:tab/>
      </w:r>
      <w:bookmarkStart w:id="2" w:name="_Hlk103345182"/>
      <w:bookmarkEnd w:id="0"/>
      <w:r w:rsidR="007D60B6" w:rsidRPr="00920C96">
        <w:rPr>
          <w:rFonts w:ascii="Calibri" w:hAnsi="Calibri"/>
          <w:iCs/>
          <w:sz w:val="28"/>
          <w:lang w:val="bs-Latn-BA"/>
        </w:rPr>
        <w:t>TEHNIČKA SPECIFIKACIJA I TEHNIČKA PONUDA</w:t>
      </w:r>
    </w:p>
    <w:bookmarkEnd w:id="2"/>
    <w:p w14:paraId="4A70A8F8" w14:textId="77777777" w:rsidR="007D60B6" w:rsidRPr="00920C96" w:rsidRDefault="007D60B6" w:rsidP="007D60B6">
      <w:pPr>
        <w:spacing w:before="0" w:after="0"/>
        <w:ind w:left="567" w:hanging="567"/>
        <w:rPr>
          <w:rFonts w:ascii="Calibri" w:hAnsi="Calibri"/>
          <w:lang w:val="bs-Latn-BA"/>
        </w:rPr>
      </w:pPr>
    </w:p>
    <w:p w14:paraId="5F0F032A" w14:textId="4599E3A3" w:rsidR="007D60B6" w:rsidRPr="00920C96" w:rsidRDefault="00C53D13" w:rsidP="007D60B6">
      <w:pPr>
        <w:pStyle w:val="Heading1"/>
        <w:numPr>
          <w:ilvl w:val="0"/>
          <w:numId w:val="0"/>
        </w:numPr>
        <w:ind w:left="567" w:hanging="567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Poziv</w:t>
      </w:r>
      <w:r w:rsidR="007D60B6" w:rsidRPr="00920C96">
        <w:rPr>
          <w:sz w:val="24"/>
          <w:szCs w:val="24"/>
          <w:lang w:val="bs-Latn-BA"/>
        </w:rPr>
        <w:t xml:space="preserve"> za dostavljanje ponuda </w:t>
      </w:r>
      <w:r w:rsidR="002F2483" w:rsidRPr="00920C96">
        <w:rPr>
          <w:sz w:val="24"/>
          <w:szCs w:val="24"/>
          <w:lang w:val="bs-Latn-BA"/>
        </w:rPr>
        <w:t xml:space="preserve">referentni </w:t>
      </w:r>
      <w:r w:rsidR="007D60B6" w:rsidRPr="00920C96">
        <w:rPr>
          <w:sz w:val="24"/>
          <w:szCs w:val="24"/>
          <w:lang w:val="bs-Latn-BA"/>
        </w:rPr>
        <w:t xml:space="preserve">br. </w:t>
      </w:r>
      <w:r w:rsidR="002F2483" w:rsidRPr="00920C96">
        <w:rPr>
          <w:sz w:val="24"/>
          <w:szCs w:val="24"/>
          <w:lang w:val="bs-Latn-BA"/>
        </w:rPr>
        <w:t xml:space="preserve">NO001  </w:t>
      </w:r>
      <w:r w:rsidR="00FF1865" w:rsidRPr="00920C96">
        <w:rPr>
          <w:sz w:val="24"/>
          <w:szCs w:val="24"/>
          <w:lang w:val="bs-Latn-BA"/>
        </w:rPr>
        <w:t>08</w:t>
      </w:r>
      <w:r w:rsidR="002F2483" w:rsidRPr="00920C96">
        <w:rPr>
          <w:sz w:val="24"/>
          <w:szCs w:val="24"/>
          <w:lang w:val="bs-Latn-BA"/>
        </w:rPr>
        <w:t>/2022</w:t>
      </w:r>
    </w:p>
    <w:p w14:paraId="5DF950A0" w14:textId="77777777" w:rsidR="007D60B6" w:rsidRPr="00920C96" w:rsidRDefault="007D60B6" w:rsidP="007D60B6">
      <w:pPr>
        <w:spacing w:before="0" w:after="0"/>
        <w:rPr>
          <w:rFonts w:ascii="Calibri" w:hAnsi="Calibri"/>
          <w:b/>
          <w:sz w:val="22"/>
          <w:szCs w:val="22"/>
          <w:highlight w:val="yellow"/>
          <w:lang w:val="bs-Latn-BA"/>
        </w:rPr>
      </w:pPr>
    </w:p>
    <w:p w14:paraId="4096F952" w14:textId="77777777" w:rsidR="007D60B6" w:rsidRPr="00920C96" w:rsidRDefault="007D60B6" w:rsidP="007D60B6">
      <w:pPr>
        <w:spacing w:before="0" w:after="0"/>
        <w:ind w:left="567" w:hanging="567"/>
        <w:rPr>
          <w:rFonts w:ascii="Calibri" w:hAnsi="Calibri"/>
          <w:b/>
          <w:sz w:val="22"/>
          <w:szCs w:val="22"/>
          <w:highlight w:val="yellow"/>
          <w:lang w:val="bs-Latn-BA"/>
        </w:rPr>
      </w:pPr>
    </w:p>
    <w:p w14:paraId="7AE7878B" w14:textId="77777777" w:rsidR="007D60B6" w:rsidRPr="00920C96" w:rsidRDefault="007D60B6" w:rsidP="007D60B6">
      <w:pPr>
        <w:spacing w:before="0" w:after="0"/>
        <w:ind w:left="567" w:hanging="567"/>
        <w:rPr>
          <w:rFonts w:ascii="Calibri" w:hAnsi="Calibri"/>
          <w:b/>
          <w:sz w:val="22"/>
          <w:szCs w:val="22"/>
          <w:lang w:val="bs-Latn-BA"/>
        </w:rPr>
      </w:pPr>
      <w:r w:rsidRPr="00920C96">
        <w:rPr>
          <w:rFonts w:ascii="Calibri" w:hAnsi="Calibri"/>
          <w:b/>
          <w:sz w:val="22"/>
          <w:szCs w:val="22"/>
          <w:lang w:val="bs-Latn-BA"/>
        </w:rPr>
        <w:t>Kolone  1-2 popunjava ugovarač</w:t>
      </w:r>
    </w:p>
    <w:p w14:paraId="1F47C7A6" w14:textId="77777777" w:rsidR="007D60B6" w:rsidRPr="00920C96" w:rsidRDefault="007D60B6" w:rsidP="007D60B6">
      <w:pPr>
        <w:spacing w:before="0" w:after="0"/>
        <w:ind w:left="567" w:hanging="567"/>
        <w:rPr>
          <w:rFonts w:ascii="Calibri" w:hAnsi="Calibri"/>
          <w:b/>
          <w:sz w:val="22"/>
          <w:szCs w:val="22"/>
          <w:lang w:val="bs-Latn-BA"/>
        </w:rPr>
      </w:pPr>
      <w:r w:rsidRPr="00920C96">
        <w:rPr>
          <w:rFonts w:ascii="Calibri" w:hAnsi="Calibri"/>
          <w:b/>
          <w:sz w:val="22"/>
          <w:szCs w:val="22"/>
          <w:lang w:val="bs-Latn-BA"/>
        </w:rPr>
        <w:t>Kolone  3-4 popunjava ponuđač</w:t>
      </w:r>
    </w:p>
    <w:p w14:paraId="1FC2F15D" w14:textId="16AE9A9F" w:rsidR="007D60B6" w:rsidRPr="00920C96" w:rsidRDefault="007D60B6" w:rsidP="007D60B6">
      <w:pPr>
        <w:spacing w:before="0"/>
        <w:rPr>
          <w:rFonts w:ascii="Calibri" w:hAnsi="Calibri"/>
          <w:b/>
          <w:sz w:val="24"/>
          <w:lang w:val="bs-Latn-BA"/>
        </w:rPr>
      </w:pPr>
      <w:r w:rsidRPr="00920C96">
        <w:rPr>
          <w:rFonts w:ascii="Calibri" w:hAnsi="Calibri"/>
          <w:b/>
          <w:sz w:val="22"/>
          <w:szCs w:val="22"/>
          <w:lang w:val="bs-Latn-BA"/>
        </w:rPr>
        <w:t>Kolonu  5    popunjava</w:t>
      </w:r>
      <w:r w:rsidR="00470658" w:rsidRPr="00920C96">
        <w:rPr>
          <w:rFonts w:ascii="Calibri" w:hAnsi="Calibri"/>
          <w:b/>
          <w:sz w:val="22"/>
          <w:szCs w:val="22"/>
          <w:lang w:val="bs-Latn-BA"/>
        </w:rPr>
        <w:t>ju</w:t>
      </w:r>
      <w:r w:rsidRPr="00920C96">
        <w:rPr>
          <w:rFonts w:ascii="Calibri" w:hAnsi="Calibri"/>
          <w:b/>
          <w:sz w:val="22"/>
          <w:szCs w:val="22"/>
          <w:lang w:val="bs-Latn-BA"/>
        </w:rPr>
        <w:t xml:space="preserve"> </w:t>
      </w:r>
      <w:r w:rsidR="00470658" w:rsidRPr="00920C96">
        <w:rPr>
          <w:rFonts w:ascii="Calibri" w:hAnsi="Calibri"/>
          <w:b/>
          <w:sz w:val="22"/>
          <w:szCs w:val="22"/>
          <w:lang w:val="bs-Latn-BA"/>
        </w:rPr>
        <w:t>članovi Komisije za evaluaciju</w:t>
      </w:r>
    </w:p>
    <w:p w14:paraId="14B25042" w14:textId="77777777" w:rsidR="007D60B6" w:rsidRPr="00920C96" w:rsidRDefault="007D60B6" w:rsidP="007D60B6">
      <w:pPr>
        <w:ind w:left="567" w:hanging="567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Ponuđači treba da popune formular koji se nalazi na narednoj stranici/stranicama.</w:t>
      </w:r>
    </w:p>
    <w:p w14:paraId="17BDB4CB" w14:textId="77777777" w:rsidR="007D60B6" w:rsidRPr="00920C96" w:rsidRDefault="007D60B6" w:rsidP="007D60B6">
      <w:pPr>
        <w:ind w:left="567" w:hanging="567"/>
        <w:rPr>
          <w:rFonts w:ascii="Calibri" w:hAnsi="Calibri"/>
          <w:sz w:val="22"/>
          <w:szCs w:val="22"/>
          <w:lang w:val="bs-Latn-BA"/>
        </w:rPr>
      </w:pPr>
    </w:p>
    <w:p w14:paraId="63CD87CA" w14:textId="34CFC2A8" w:rsidR="007D60B6" w:rsidRPr="00920C96" w:rsidRDefault="007D60B6" w:rsidP="007D60B6">
      <w:pPr>
        <w:ind w:left="567" w:hanging="567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Uputstvo za popunjavanje:</w:t>
      </w:r>
    </w:p>
    <w:p w14:paraId="5EDF4B7D" w14:textId="63595EB9" w:rsidR="007D60B6" w:rsidRPr="00920C96" w:rsidRDefault="007D60B6" w:rsidP="007D60B6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 xml:space="preserve">kolonu 2 popunjava </w:t>
      </w:r>
      <w:r w:rsidR="007F107C" w:rsidRPr="00920C96">
        <w:rPr>
          <w:rFonts w:ascii="Calibri" w:hAnsi="Calibri"/>
          <w:sz w:val="22"/>
          <w:szCs w:val="22"/>
          <w:lang w:val="bs-Latn-BA"/>
        </w:rPr>
        <w:t>u</w:t>
      </w:r>
      <w:r w:rsidRPr="00920C96">
        <w:rPr>
          <w:rFonts w:ascii="Calibri" w:hAnsi="Calibri"/>
          <w:sz w:val="22"/>
          <w:szCs w:val="22"/>
          <w:lang w:val="bs-Latn-BA"/>
        </w:rPr>
        <w:t xml:space="preserve">govarač. Ona pokazuje potrebnu specifikacju. Ponuđaču se zabranjuje da mijenja podatke iz ove kolone. </w:t>
      </w:r>
    </w:p>
    <w:p w14:paraId="375FE4F6" w14:textId="77777777" w:rsidR="007D60B6" w:rsidRPr="00920C96" w:rsidRDefault="007D60B6" w:rsidP="007D60B6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Kolonu 3 popunjava ponuđač koji mora detaljno opisati ono što nudi.</w:t>
      </w:r>
    </w:p>
    <w:p w14:paraId="74DF7014" w14:textId="77777777" w:rsidR="007D60B6" w:rsidRPr="00920C96" w:rsidRDefault="007D60B6" w:rsidP="007D60B6">
      <w:pPr>
        <w:numPr>
          <w:ilvl w:val="0"/>
          <w:numId w:val="2"/>
        </w:num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Kolona 4 omogućava ponuđaču da doda svoje komentare na ponuđenu nabavku/robu i da se referiše na eventualnu dokumentaciju.</w:t>
      </w:r>
    </w:p>
    <w:p w14:paraId="3ADBB0BE" w14:textId="77777777" w:rsidR="007D60B6" w:rsidRPr="00920C96" w:rsidRDefault="007D60B6" w:rsidP="007D60B6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</w:p>
    <w:p w14:paraId="79498D36" w14:textId="77777777" w:rsidR="00062C53" w:rsidRPr="00920C96" w:rsidRDefault="00062C53" w:rsidP="00062C53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</w:p>
    <w:p w14:paraId="20612EAA" w14:textId="7A2C19BD" w:rsidR="002F2483" w:rsidRPr="00920C96" w:rsidRDefault="002F2483" w:rsidP="00062C53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U ponudi mora biti jasno naveden</w:t>
      </w:r>
      <w:r w:rsidR="00A86512" w:rsidRPr="00920C96">
        <w:rPr>
          <w:rFonts w:ascii="Calibri" w:hAnsi="Calibri"/>
          <w:sz w:val="22"/>
          <w:szCs w:val="22"/>
          <w:lang w:val="bs-Latn-BA"/>
        </w:rPr>
        <w:t>e  sve stavke</w:t>
      </w:r>
      <w:r w:rsidRPr="00920C96">
        <w:rPr>
          <w:rFonts w:ascii="Calibri" w:hAnsi="Calibri"/>
          <w:sz w:val="22"/>
          <w:szCs w:val="22"/>
          <w:lang w:val="bs-Latn-BA"/>
        </w:rPr>
        <w:t xml:space="preserve"> sa svim tehničkim karakteristikama koje su uključene</w:t>
      </w:r>
      <w:r w:rsidR="007D60B6" w:rsidRPr="00920C96">
        <w:rPr>
          <w:rFonts w:ascii="Calibri" w:hAnsi="Calibri"/>
          <w:sz w:val="22"/>
          <w:szCs w:val="22"/>
          <w:lang w:val="bs-Latn-BA"/>
        </w:rPr>
        <w:t xml:space="preserve"> </w:t>
      </w:r>
      <w:r w:rsidRPr="00920C96">
        <w:rPr>
          <w:rFonts w:ascii="Calibri" w:hAnsi="Calibri"/>
          <w:sz w:val="22"/>
          <w:szCs w:val="22"/>
          <w:lang w:val="bs-Latn-BA"/>
        </w:rPr>
        <w:t>u ponudu.</w:t>
      </w:r>
    </w:p>
    <w:p w14:paraId="1FF3A5D3" w14:textId="77777777" w:rsidR="002F2483" w:rsidRPr="00920C96" w:rsidRDefault="002F2483" w:rsidP="00062C53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</w:p>
    <w:p w14:paraId="19183E12" w14:textId="57DD2875" w:rsidR="007D60B6" w:rsidRPr="00920C96" w:rsidRDefault="007D60B6" w:rsidP="00062C53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Ponude koje ne ukazuju jasn</w:t>
      </w:r>
      <w:r w:rsidR="00A86512" w:rsidRPr="00920C96">
        <w:rPr>
          <w:rFonts w:ascii="Calibri" w:hAnsi="Calibri"/>
          <w:sz w:val="22"/>
          <w:szCs w:val="22"/>
          <w:lang w:val="bs-Latn-BA"/>
        </w:rPr>
        <w:t xml:space="preserve">o na tražene stavke </w:t>
      </w:r>
      <w:r w:rsidR="002F2483" w:rsidRPr="00920C96">
        <w:rPr>
          <w:rFonts w:ascii="Calibri" w:hAnsi="Calibri"/>
          <w:sz w:val="22"/>
          <w:szCs w:val="22"/>
          <w:lang w:val="bs-Latn-BA"/>
        </w:rPr>
        <w:t>smatrat će se nepotpunim</w:t>
      </w:r>
      <w:r w:rsidRPr="00920C96">
        <w:rPr>
          <w:rFonts w:ascii="Calibri" w:hAnsi="Calibri"/>
          <w:sz w:val="22"/>
          <w:szCs w:val="22"/>
          <w:lang w:val="bs-Latn-BA"/>
        </w:rPr>
        <w:t xml:space="preserve"> </w:t>
      </w:r>
      <w:r w:rsidR="00470658" w:rsidRPr="00920C96">
        <w:rPr>
          <w:rFonts w:ascii="Calibri" w:hAnsi="Calibri"/>
          <w:sz w:val="22"/>
          <w:szCs w:val="22"/>
          <w:lang w:val="bs-Latn-BA"/>
        </w:rPr>
        <w:t>i</w:t>
      </w:r>
      <w:r w:rsidR="002F2483" w:rsidRPr="00920C96">
        <w:rPr>
          <w:rFonts w:ascii="Calibri" w:hAnsi="Calibri"/>
          <w:sz w:val="22"/>
          <w:szCs w:val="22"/>
          <w:lang w:val="bs-Latn-BA"/>
        </w:rPr>
        <w:t xml:space="preserve"> neće biti razmatrane od strane K</w:t>
      </w:r>
      <w:r w:rsidRPr="00920C96">
        <w:rPr>
          <w:rFonts w:ascii="Calibri" w:hAnsi="Calibri"/>
          <w:sz w:val="22"/>
          <w:szCs w:val="22"/>
          <w:lang w:val="bs-Latn-BA"/>
        </w:rPr>
        <w:t>omisije</w:t>
      </w:r>
      <w:r w:rsidR="002F2483" w:rsidRPr="00920C96">
        <w:rPr>
          <w:rFonts w:ascii="Calibri" w:hAnsi="Calibri"/>
          <w:sz w:val="22"/>
          <w:szCs w:val="22"/>
          <w:lang w:val="bs-Latn-BA"/>
        </w:rPr>
        <w:t xml:space="preserve"> za evaluaciju</w:t>
      </w:r>
      <w:r w:rsidRPr="00920C96">
        <w:rPr>
          <w:rFonts w:ascii="Calibri" w:hAnsi="Calibri"/>
          <w:sz w:val="22"/>
          <w:szCs w:val="22"/>
          <w:lang w:val="bs-Latn-BA"/>
        </w:rPr>
        <w:t>.</w:t>
      </w:r>
    </w:p>
    <w:p w14:paraId="5211F23C" w14:textId="77777777" w:rsidR="007D60B6" w:rsidRPr="00920C96" w:rsidRDefault="007D60B6" w:rsidP="007D60B6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</w:p>
    <w:p w14:paraId="6CF624F0" w14:textId="49F1D715" w:rsidR="007D60B6" w:rsidRPr="00920C96" w:rsidRDefault="007D60B6" w:rsidP="007D60B6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 xml:space="preserve">Ponuda mora biti dovoljno jasna da omogući </w:t>
      </w:r>
      <w:r w:rsidR="002F2483" w:rsidRPr="00920C96">
        <w:rPr>
          <w:rFonts w:ascii="Calibri" w:hAnsi="Calibri"/>
          <w:sz w:val="22"/>
          <w:szCs w:val="22"/>
          <w:lang w:val="bs-Latn-BA"/>
        </w:rPr>
        <w:t>članovima Komis</w:t>
      </w:r>
      <w:r w:rsidR="00F6157B" w:rsidRPr="00920C96">
        <w:rPr>
          <w:rFonts w:ascii="Calibri" w:hAnsi="Calibri"/>
          <w:sz w:val="22"/>
          <w:szCs w:val="22"/>
          <w:lang w:val="bs-Latn-BA"/>
        </w:rPr>
        <w:t>i</w:t>
      </w:r>
      <w:r w:rsidR="002F2483" w:rsidRPr="00920C96">
        <w:rPr>
          <w:rFonts w:ascii="Calibri" w:hAnsi="Calibri"/>
          <w:sz w:val="22"/>
          <w:szCs w:val="22"/>
          <w:lang w:val="bs-Latn-BA"/>
        </w:rPr>
        <w:t>je za evaluaciju</w:t>
      </w:r>
      <w:r w:rsidRPr="00920C96">
        <w:rPr>
          <w:rFonts w:ascii="Calibri" w:hAnsi="Calibri"/>
          <w:sz w:val="22"/>
          <w:szCs w:val="22"/>
          <w:lang w:val="bs-Latn-BA"/>
        </w:rPr>
        <w:t xml:space="preserve"> da na lak način vrše usporedbu između tražene specifikacije i ponuđene specifikacije. </w:t>
      </w:r>
    </w:p>
    <w:p w14:paraId="39F3F882" w14:textId="77777777" w:rsidR="007D60B6" w:rsidRPr="00920C96" w:rsidRDefault="007D60B6" w:rsidP="007D60B6">
      <w:pPr>
        <w:spacing w:before="0" w:after="0"/>
        <w:jc w:val="both"/>
        <w:rPr>
          <w:rFonts w:ascii="Calibri" w:hAnsi="Calibri"/>
          <w:sz w:val="22"/>
          <w:szCs w:val="22"/>
          <w:lang w:val="bs-Latn-BA"/>
        </w:rPr>
      </w:pPr>
    </w:p>
    <w:p w14:paraId="5155E109" w14:textId="11C14F5F" w:rsidR="007C0E1F" w:rsidRPr="00920C96" w:rsidRDefault="007D60B6" w:rsidP="007D60B6">
      <w:pPr>
        <w:rPr>
          <w:rFonts w:ascii="Calibri" w:hAnsi="Calibri"/>
          <w:sz w:val="22"/>
          <w:szCs w:val="22"/>
          <w:lang w:val="bs-Latn-BA"/>
        </w:rPr>
      </w:pPr>
      <w:r w:rsidRPr="00920C96">
        <w:rPr>
          <w:rFonts w:ascii="Calibri" w:hAnsi="Calibri"/>
          <w:sz w:val="22"/>
          <w:szCs w:val="22"/>
          <w:lang w:val="bs-Latn-BA"/>
        </w:rPr>
        <w:t>Prilikom slanja  ponude</w:t>
      </w:r>
      <w:r w:rsidR="00470658" w:rsidRPr="00920C96">
        <w:rPr>
          <w:rFonts w:ascii="Calibri" w:hAnsi="Calibri"/>
          <w:sz w:val="22"/>
          <w:szCs w:val="22"/>
          <w:lang w:val="bs-Latn-BA"/>
        </w:rPr>
        <w:t xml:space="preserve"> potrebno je </w:t>
      </w:r>
      <w:r w:rsidRPr="00920C96">
        <w:rPr>
          <w:rFonts w:ascii="Calibri" w:hAnsi="Calibri"/>
          <w:sz w:val="22"/>
          <w:szCs w:val="22"/>
          <w:lang w:val="bs-Latn-BA"/>
        </w:rPr>
        <w:t>uključiti i ovu stranicu koja će predstavljati naslovnu stranu tehničke ponude.</w:t>
      </w:r>
    </w:p>
    <w:bookmarkEnd w:id="1"/>
    <w:p w14:paraId="400E9833" w14:textId="0AF1A835" w:rsidR="00462614" w:rsidRPr="00920C96" w:rsidRDefault="00462614" w:rsidP="007D60B6">
      <w:pPr>
        <w:rPr>
          <w:rFonts w:ascii="Calibri" w:hAnsi="Calibri"/>
          <w:sz w:val="22"/>
          <w:szCs w:val="22"/>
          <w:lang w:val="bs-Latn-BA"/>
        </w:rPr>
      </w:pPr>
    </w:p>
    <w:p w14:paraId="73CEBE43" w14:textId="5D65F557" w:rsidR="00462614" w:rsidRPr="00920C96" w:rsidRDefault="00462614" w:rsidP="007D60B6">
      <w:pPr>
        <w:rPr>
          <w:rFonts w:ascii="Calibri" w:hAnsi="Calibri"/>
          <w:sz w:val="22"/>
          <w:szCs w:val="22"/>
          <w:lang w:val="bs-Latn-BA"/>
        </w:rPr>
      </w:pPr>
    </w:p>
    <w:p w14:paraId="2B82051D" w14:textId="360B02B3" w:rsidR="00462614" w:rsidRPr="00920C96" w:rsidRDefault="00462614" w:rsidP="007D60B6">
      <w:pPr>
        <w:rPr>
          <w:rFonts w:ascii="Calibri" w:hAnsi="Calibri"/>
          <w:sz w:val="22"/>
          <w:szCs w:val="22"/>
          <w:lang w:val="bs-Latn-BA"/>
        </w:rPr>
      </w:pPr>
    </w:p>
    <w:p w14:paraId="5F736CB6" w14:textId="6A1E5A3B" w:rsidR="00462614" w:rsidRPr="00920C96" w:rsidRDefault="00462614" w:rsidP="007D60B6">
      <w:pPr>
        <w:rPr>
          <w:rFonts w:ascii="Calibri" w:hAnsi="Calibri"/>
          <w:sz w:val="22"/>
          <w:szCs w:val="22"/>
          <w:lang w:val="bs-Latn-BA"/>
        </w:rPr>
      </w:pPr>
    </w:p>
    <w:p w14:paraId="29787AA7" w14:textId="0E061DC1" w:rsidR="00462614" w:rsidRPr="00920C96" w:rsidRDefault="00462614" w:rsidP="007D60B6">
      <w:pPr>
        <w:rPr>
          <w:rFonts w:ascii="Calibri" w:hAnsi="Calibri"/>
          <w:sz w:val="22"/>
          <w:szCs w:val="22"/>
          <w:lang w:val="bs-Latn-BA"/>
        </w:rPr>
      </w:pPr>
    </w:p>
    <w:p w14:paraId="1BB03AB9" w14:textId="77777777" w:rsidR="00462614" w:rsidRPr="00920C96" w:rsidRDefault="00462614" w:rsidP="007D60B6">
      <w:pPr>
        <w:rPr>
          <w:rFonts w:ascii="Calibri" w:hAnsi="Calibri"/>
          <w:sz w:val="22"/>
          <w:szCs w:val="22"/>
          <w:lang w:val="bs-Latn-BA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103"/>
        <w:gridCol w:w="3969"/>
        <w:gridCol w:w="3685"/>
        <w:gridCol w:w="1247"/>
      </w:tblGrid>
      <w:tr w:rsidR="00A57BF9" w:rsidRPr="00920C96" w14:paraId="12EA8199" w14:textId="77777777" w:rsidTr="004E669B">
        <w:trPr>
          <w:cantSplit/>
          <w:trHeight w:val="879"/>
          <w:tblHeader/>
        </w:trPr>
        <w:tc>
          <w:tcPr>
            <w:tcW w:w="880" w:type="dxa"/>
            <w:shd w:val="pct5" w:color="auto" w:fill="FFFFFF"/>
          </w:tcPr>
          <w:p w14:paraId="148206D8" w14:textId="77777777" w:rsidR="00A57BF9" w:rsidRPr="00920C96" w:rsidRDefault="00A57BF9" w:rsidP="00DD7DBC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bookmarkStart w:id="3" w:name="_Hlk103347371"/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lastRenderedPageBreak/>
              <w:t>1.</w:t>
            </w:r>
          </w:p>
          <w:p w14:paraId="5B4D3C1F" w14:textId="77777777" w:rsidR="00A57BF9" w:rsidRPr="00920C96" w:rsidRDefault="00A57BF9" w:rsidP="00DD7DBC">
            <w:pPr>
              <w:jc w:val="center"/>
              <w:rPr>
                <w:rFonts w:ascii="Calibri" w:hAnsi="Calibri"/>
                <w:b/>
                <w:sz w:val="22"/>
                <w:szCs w:val="22"/>
                <w:highlight w:val="green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Redni broj</w:t>
            </w:r>
          </w:p>
        </w:tc>
        <w:tc>
          <w:tcPr>
            <w:tcW w:w="5103" w:type="dxa"/>
            <w:shd w:val="pct5" w:color="auto" w:fill="FFFFFF"/>
          </w:tcPr>
          <w:p w14:paraId="3D085F2F" w14:textId="77777777" w:rsidR="00A57BF9" w:rsidRPr="00920C96" w:rsidRDefault="00A57BF9" w:rsidP="00DD7DBC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2.</w:t>
            </w:r>
          </w:p>
          <w:p w14:paraId="05385376" w14:textId="77777777" w:rsidR="00A57BF9" w:rsidRPr="00920C96" w:rsidRDefault="00A57BF9" w:rsidP="00DD7DBC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Tražena specifikacija</w:t>
            </w:r>
          </w:p>
        </w:tc>
        <w:tc>
          <w:tcPr>
            <w:tcW w:w="3969" w:type="dxa"/>
            <w:shd w:val="pct5" w:color="auto" w:fill="FFFFFF"/>
          </w:tcPr>
          <w:p w14:paraId="5CE690FC" w14:textId="77777777" w:rsidR="00A57BF9" w:rsidRPr="00920C96" w:rsidRDefault="00A57BF9" w:rsidP="00DD7DBC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3.</w:t>
            </w:r>
          </w:p>
          <w:p w14:paraId="1454F974" w14:textId="77777777" w:rsidR="00A57BF9" w:rsidRPr="00920C96" w:rsidRDefault="00A57BF9" w:rsidP="00DD7DBC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Ponuđena specifikacija</w:t>
            </w:r>
          </w:p>
        </w:tc>
        <w:tc>
          <w:tcPr>
            <w:tcW w:w="3685" w:type="dxa"/>
            <w:shd w:val="pct5" w:color="auto" w:fill="FFFFFF"/>
          </w:tcPr>
          <w:p w14:paraId="1AF28BD1" w14:textId="77777777" w:rsidR="00A57BF9" w:rsidRPr="00920C96" w:rsidRDefault="00A57BF9" w:rsidP="00DD7DBC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 xml:space="preserve">4. </w:t>
            </w:r>
          </w:p>
          <w:p w14:paraId="65EA9F00" w14:textId="77777777" w:rsidR="00A57BF9" w:rsidRPr="00920C96" w:rsidRDefault="00A57BF9" w:rsidP="00DD7DBC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Napomene, komentari, reference na dokumentaciju</w:t>
            </w:r>
          </w:p>
        </w:tc>
        <w:tc>
          <w:tcPr>
            <w:tcW w:w="1247" w:type="dxa"/>
            <w:shd w:val="pct5" w:color="auto" w:fill="FFFFFF"/>
          </w:tcPr>
          <w:p w14:paraId="74E2A72D" w14:textId="77777777" w:rsidR="00A57BF9" w:rsidRPr="00920C96" w:rsidRDefault="00A57BF9" w:rsidP="00DD7DBC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>5.</w:t>
            </w:r>
          </w:p>
          <w:p w14:paraId="363463EE" w14:textId="77777777" w:rsidR="00A57BF9" w:rsidRPr="00920C96" w:rsidRDefault="00A57BF9" w:rsidP="00DD7DBC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920C96">
              <w:rPr>
                <w:rFonts w:ascii="Calibri" w:hAnsi="Calibri"/>
                <w:b/>
                <w:sz w:val="22"/>
                <w:szCs w:val="22"/>
                <w:lang w:val="bs-Latn-BA"/>
              </w:rPr>
              <w:t xml:space="preserve">Bilješke evaluatora ponude </w:t>
            </w:r>
          </w:p>
        </w:tc>
      </w:tr>
      <w:tr w:rsidR="000C22C5" w:rsidRPr="00920C96" w14:paraId="676C5405" w14:textId="77777777" w:rsidTr="004E669B">
        <w:trPr>
          <w:cantSplit/>
        </w:trPr>
        <w:tc>
          <w:tcPr>
            <w:tcW w:w="880" w:type="dxa"/>
          </w:tcPr>
          <w:p w14:paraId="6CA13A81" w14:textId="56846094" w:rsidR="000C22C5" w:rsidRPr="00920C96" w:rsidRDefault="000C22C5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 w:rsidRPr="00920C96">
              <w:rPr>
                <w:rFonts w:ascii="Calibri" w:hAnsi="Calibri"/>
                <w:b/>
                <w:lang w:val="bs-Latn-BA"/>
              </w:rPr>
              <w:t>1</w:t>
            </w:r>
          </w:p>
        </w:tc>
        <w:tc>
          <w:tcPr>
            <w:tcW w:w="5103" w:type="dxa"/>
          </w:tcPr>
          <w:p w14:paraId="76EC2C50" w14:textId="77777777" w:rsidR="00A86512" w:rsidRPr="00920C96" w:rsidRDefault="00A86512" w:rsidP="00A86512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 xml:space="preserve">Sala za konferenciju sa karakteristikama: </w:t>
            </w:r>
          </w:p>
          <w:p w14:paraId="5D6CEF00" w14:textId="77777777" w:rsidR="00A86512" w:rsidRPr="00920C96" w:rsidRDefault="00A86512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 xml:space="preserve">kapacitet za 100 osoba, </w:t>
            </w:r>
          </w:p>
          <w:p w14:paraId="3719A93E" w14:textId="77777777" w:rsidR="00A86512" w:rsidRPr="00920C96" w:rsidRDefault="00A86512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bina za paneliste sa pratećim stolovima i stolicama</w:t>
            </w:r>
          </w:p>
          <w:p w14:paraId="6E7E8BFC" w14:textId="3CE44934" w:rsidR="00A86512" w:rsidRPr="00920C96" w:rsidRDefault="00A86512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audivizuelna oprema (laptop, projektor, ozvučenje)</w:t>
            </w:r>
          </w:p>
          <w:p w14:paraId="1CD91A26" w14:textId="533D4DE7" w:rsidR="0000632B" w:rsidRPr="00920C96" w:rsidRDefault="00FF1865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osvjetljenje kao vid dodatne rasvjete će se smatrati prednošću</w:t>
            </w:r>
          </w:p>
          <w:p w14:paraId="07CD21EF" w14:textId="77777777" w:rsidR="00A86512" w:rsidRPr="00920C96" w:rsidRDefault="00A86512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klima</w:t>
            </w:r>
          </w:p>
          <w:p w14:paraId="639B8A24" w14:textId="77777777" w:rsidR="00A86512" w:rsidRPr="00920C96" w:rsidRDefault="00A86512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ventilacija</w:t>
            </w:r>
          </w:p>
          <w:p w14:paraId="610F6962" w14:textId="19C44BDB" w:rsidR="00A86512" w:rsidRPr="00920C96" w:rsidRDefault="00A86512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za dva dana 15. i 16.12.2022.</w:t>
            </w:r>
          </w:p>
          <w:p w14:paraId="1A9EE11C" w14:textId="66C00B2D" w:rsidR="00FF1865" w:rsidRPr="00920C96" w:rsidRDefault="00FF1865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IT podrška na raspolaganju oba dana</w:t>
            </w:r>
          </w:p>
          <w:p w14:paraId="7079AA37" w14:textId="6D872AFA" w:rsidR="00DE0330" w:rsidRPr="00920C96" w:rsidRDefault="00DE0330" w:rsidP="00A8651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Osiguran pro</w:t>
            </w:r>
            <w:r w:rsidR="00920C96" w:rsidRPr="00920C96">
              <w:rPr>
                <w:rFonts w:ascii="Arial" w:eastAsia="Times New Roman" w:hAnsi="Arial" w:cs="Arial"/>
                <w:lang w:val="bs-Latn-BA" w:eastAsia="hr-BA"/>
              </w:rPr>
              <w:t>s</w:t>
            </w:r>
            <w:r w:rsidRPr="00920C96">
              <w:rPr>
                <w:rFonts w:ascii="Arial" w:eastAsia="Times New Roman" w:hAnsi="Arial" w:cs="Arial"/>
                <w:lang w:val="bs-Latn-BA" w:eastAsia="hr-BA"/>
              </w:rPr>
              <w:t>tor za registraciju učesnika/ca prije ulaza u salu</w:t>
            </w:r>
          </w:p>
          <w:p w14:paraId="004E63FF" w14:textId="5849BBD0" w:rsidR="000C22C5" w:rsidRPr="00920C96" w:rsidRDefault="00DE0330" w:rsidP="00920C9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Calibri" w:hAnsi="Calibri" w:cs="Calibri"/>
                <w:bCs/>
                <w:sz w:val="24"/>
                <w:szCs w:val="24"/>
                <w:lang w:val="bs-Latn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Fotografije sale</w:t>
            </w:r>
          </w:p>
        </w:tc>
        <w:tc>
          <w:tcPr>
            <w:tcW w:w="3969" w:type="dxa"/>
            <w:vAlign w:val="center"/>
          </w:tcPr>
          <w:p w14:paraId="5A5EEE4C" w14:textId="77777777" w:rsidR="000C22C5" w:rsidRPr="00920C96" w:rsidRDefault="000C22C5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06E8D073" w14:textId="77777777" w:rsidR="000C22C5" w:rsidRPr="00920C96" w:rsidRDefault="000C22C5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2C9190CA" w14:textId="77777777" w:rsidR="000C22C5" w:rsidRPr="00920C96" w:rsidRDefault="000C22C5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tr w:rsidR="00A86512" w:rsidRPr="00920C96" w14:paraId="449FFBB4" w14:textId="77777777" w:rsidTr="004E669B">
        <w:trPr>
          <w:cantSplit/>
        </w:trPr>
        <w:tc>
          <w:tcPr>
            <w:tcW w:w="880" w:type="dxa"/>
          </w:tcPr>
          <w:p w14:paraId="3CB297B2" w14:textId="4887FEEF" w:rsidR="00A86512" w:rsidRPr="00920C96" w:rsidRDefault="00A86512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 w:rsidRPr="00920C96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5103" w:type="dxa"/>
          </w:tcPr>
          <w:p w14:paraId="2A72688C" w14:textId="22BB4CA3" w:rsidR="00A86512" w:rsidRPr="00920C96" w:rsidRDefault="00A86512" w:rsidP="00A86512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Smještaj za 70 učesnika/ca na bazi jednog noćenja sa doručkom (15.12.2022.)</w:t>
            </w:r>
            <w:r w:rsidR="00302C72" w:rsidRPr="00920C96">
              <w:rPr>
                <w:rFonts w:ascii="Arial" w:eastAsia="Times New Roman" w:hAnsi="Arial" w:cs="Arial"/>
                <w:lang w:val="bs-Latn-BA" w:eastAsia="hr-BA"/>
              </w:rPr>
              <w:t xml:space="preserve"> u jednokrevetnim sobama (single bed)</w:t>
            </w:r>
          </w:p>
        </w:tc>
        <w:tc>
          <w:tcPr>
            <w:tcW w:w="3969" w:type="dxa"/>
            <w:vAlign w:val="center"/>
          </w:tcPr>
          <w:p w14:paraId="02219762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5DB939E1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25EE5E2F" w14:textId="77777777" w:rsidR="00A86512" w:rsidRPr="00920C96" w:rsidRDefault="00A86512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tr w:rsidR="00A86512" w:rsidRPr="00920C96" w14:paraId="0294E4A6" w14:textId="77777777" w:rsidTr="004E669B">
        <w:trPr>
          <w:cantSplit/>
        </w:trPr>
        <w:tc>
          <w:tcPr>
            <w:tcW w:w="880" w:type="dxa"/>
          </w:tcPr>
          <w:p w14:paraId="08E00EA4" w14:textId="4242470F" w:rsidR="00A86512" w:rsidRPr="00920C96" w:rsidRDefault="00A86512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 w:rsidRPr="00920C96">
              <w:rPr>
                <w:rFonts w:ascii="Calibri" w:hAnsi="Calibri"/>
                <w:b/>
                <w:lang w:val="bs-Latn-BA"/>
              </w:rPr>
              <w:t>3</w:t>
            </w:r>
          </w:p>
        </w:tc>
        <w:tc>
          <w:tcPr>
            <w:tcW w:w="5103" w:type="dxa"/>
          </w:tcPr>
          <w:p w14:paraId="5240E6AF" w14:textId="77777777" w:rsidR="00A86512" w:rsidRPr="00920C96" w:rsidRDefault="00A86512" w:rsidP="00A86512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Ručak dva dana za 100 osoba</w:t>
            </w:r>
          </w:p>
          <w:p w14:paraId="07D3FD53" w14:textId="77777777" w:rsidR="00787A2E" w:rsidRPr="00920C96" w:rsidRDefault="00787A2E" w:rsidP="009D1A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Uključeno jedno bezalkoholno piće</w:t>
            </w:r>
          </w:p>
          <w:p w14:paraId="6925E2E8" w14:textId="77777777" w:rsidR="00CD18A8" w:rsidRPr="00920C96" w:rsidRDefault="00994CD1" w:rsidP="009D1A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 xml:space="preserve">Ponuda za švedski sto </w:t>
            </w:r>
            <w:r w:rsidR="00693E87" w:rsidRPr="00920C96">
              <w:rPr>
                <w:rFonts w:ascii="Arial" w:eastAsia="Times New Roman" w:hAnsi="Arial" w:cs="Arial"/>
                <w:lang w:val="bs-Latn-BA" w:eastAsia="hr-BA"/>
              </w:rPr>
              <w:t>koji treba uključivati više vrsta mesa sa jasno naznačenim natpisom koja je vrsta mesa u pitanju</w:t>
            </w:r>
            <w:r w:rsidR="00CD18A8" w:rsidRPr="00920C96">
              <w:rPr>
                <w:rFonts w:ascii="Arial" w:eastAsia="Times New Roman" w:hAnsi="Arial" w:cs="Arial"/>
                <w:lang w:val="bs-Latn-BA" w:eastAsia="hr-BA"/>
              </w:rPr>
              <w:t>, opcija za vegansku i vegetarijansku ishranu, označeno koj</w:t>
            </w:r>
            <w:r w:rsidR="003F14CF" w:rsidRPr="00920C96">
              <w:rPr>
                <w:rFonts w:ascii="Arial" w:eastAsia="Times New Roman" w:hAnsi="Arial" w:cs="Arial"/>
                <w:lang w:val="bs-Latn-BA" w:eastAsia="hr-BA"/>
              </w:rPr>
              <w:t>e jelo sadrži svinjske proizvode</w:t>
            </w:r>
          </w:p>
          <w:p w14:paraId="169E550A" w14:textId="247C3E8F" w:rsidR="000626C8" w:rsidRPr="00920C96" w:rsidRDefault="000626C8" w:rsidP="009D1A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Fotografija prostora za ručak</w:t>
            </w:r>
          </w:p>
        </w:tc>
        <w:tc>
          <w:tcPr>
            <w:tcW w:w="3969" w:type="dxa"/>
            <w:vAlign w:val="center"/>
          </w:tcPr>
          <w:p w14:paraId="53312198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1EE2B091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799C772D" w14:textId="77777777" w:rsidR="00A86512" w:rsidRPr="00920C96" w:rsidRDefault="00A86512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tr w:rsidR="00A86512" w:rsidRPr="00920C96" w14:paraId="01331B55" w14:textId="77777777" w:rsidTr="004E669B">
        <w:trPr>
          <w:cantSplit/>
        </w:trPr>
        <w:tc>
          <w:tcPr>
            <w:tcW w:w="880" w:type="dxa"/>
          </w:tcPr>
          <w:p w14:paraId="52F0ADF7" w14:textId="03ACEC62" w:rsidR="00A86512" w:rsidRPr="00920C96" w:rsidRDefault="00A86512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 w:rsidRPr="00920C96">
              <w:rPr>
                <w:rFonts w:ascii="Calibri" w:hAnsi="Calibri"/>
                <w:b/>
                <w:lang w:val="bs-Latn-BA"/>
              </w:rPr>
              <w:lastRenderedPageBreak/>
              <w:t>4</w:t>
            </w:r>
          </w:p>
        </w:tc>
        <w:tc>
          <w:tcPr>
            <w:tcW w:w="5103" w:type="dxa"/>
          </w:tcPr>
          <w:p w14:paraId="1E3597AE" w14:textId="30BAFD91" w:rsidR="00A86512" w:rsidRPr="00920C96" w:rsidRDefault="00A86512" w:rsidP="00A86512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 xml:space="preserve">Večera jednu noć za </w:t>
            </w:r>
            <w:r w:rsidR="00787A2E" w:rsidRPr="00920C96">
              <w:rPr>
                <w:rFonts w:ascii="Arial" w:eastAsia="Times New Roman" w:hAnsi="Arial" w:cs="Arial"/>
                <w:lang w:val="bs-Latn-BA" w:eastAsia="hr-BA"/>
              </w:rPr>
              <w:t>80</w:t>
            </w:r>
            <w:r w:rsidRPr="00920C96">
              <w:rPr>
                <w:rFonts w:ascii="Arial" w:eastAsia="Times New Roman" w:hAnsi="Arial" w:cs="Arial"/>
                <w:lang w:val="bs-Latn-BA" w:eastAsia="hr-BA"/>
              </w:rPr>
              <w:t xml:space="preserve"> osoba</w:t>
            </w:r>
          </w:p>
          <w:p w14:paraId="109E68C3" w14:textId="765F3FC8" w:rsidR="009D1A28" w:rsidRPr="00920C96" w:rsidRDefault="009D1A28" w:rsidP="009D1A2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Uključeno jedno bezalkoholno piće</w:t>
            </w:r>
          </w:p>
          <w:p w14:paraId="37DEA968" w14:textId="77777777" w:rsidR="00AB046F" w:rsidRPr="00920C96" w:rsidRDefault="00AB046F" w:rsidP="009D1A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Ponuda za švedski sto koji treba uključivati više vrsta mesa sa jasno naznačenim natpisom koja je vrsta mesa u pitanju, opcija za vegansku i vegetarijansku ishranu, označeno koje jelo sadrži svinjske proizvode</w:t>
            </w:r>
          </w:p>
          <w:p w14:paraId="764ECD6B" w14:textId="2A0C71CA" w:rsidR="000626C8" w:rsidRPr="00920C96" w:rsidRDefault="00AB046F" w:rsidP="009D1A2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Fotografija prostora za večeru</w:t>
            </w:r>
          </w:p>
        </w:tc>
        <w:tc>
          <w:tcPr>
            <w:tcW w:w="3969" w:type="dxa"/>
            <w:vAlign w:val="center"/>
          </w:tcPr>
          <w:p w14:paraId="482B8944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493DD83C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649D4A2A" w14:textId="77777777" w:rsidR="00A86512" w:rsidRPr="00920C96" w:rsidRDefault="00A86512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tr w:rsidR="00A86512" w:rsidRPr="00920C96" w14:paraId="3B8FEF10" w14:textId="77777777" w:rsidTr="004E669B">
        <w:trPr>
          <w:cantSplit/>
        </w:trPr>
        <w:tc>
          <w:tcPr>
            <w:tcW w:w="880" w:type="dxa"/>
          </w:tcPr>
          <w:p w14:paraId="00703E5F" w14:textId="1BF52E97" w:rsidR="00A86512" w:rsidRPr="00920C96" w:rsidRDefault="00A86512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 w:rsidRPr="00920C96">
              <w:rPr>
                <w:rFonts w:ascii="Calibri" w:hAnsi="Calibri"/>
                <w:b/>
                <w:lang w:val="bs-Latn-BA"/>
              </w:rPr>
              <w:t>5</w:t>
            </w:r>
          </w:p>
        </w:tc>
        <w:tc>
          <w:tcPr>
            <w:tcW w:w="5103" w:type="dxa"/>
          </w:tcPr>
          <w:p w14:paraId="2C41D2BF" w14:textId="77777777" w:rsidR="00FB69D1" w:rsidRPr="00920C96" w:rsidRDefault="00FB69D1" w:rsidP="00FB69D1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3 kafe pauze za 100 osoba (dvije prvi dan i jedna drugi dan)</w:t>
            </w:r>
          </w:p>
          <w:p w14:paraId="743EA613" w14:textId="77777777" w:rsidR="00FB69D1" w:rsidRPr="00920C96" w:rsidRDefault="00FB69D1" w:rsidP="00FB69D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Odvojena zona za pušače u blizini prostora održavanja kafe pauze, ali ne i u blizini sale</w:t>
            </w:r>
          </w:p>
          <w:p w14:paraId="22762C0D" w14:textId="77777777" w:rsidR="00FB69D1" w:rsidRPr="00920C96" w:rsidRDefault="00FB69D1" w:rsidP="00FB69D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Fotografije prostora za održavanje kafe pauze</w:t>
            </w:r>
          </w:p>
          <w:p w14:paraId="6D156ABF" w14:textId="1A655CFA" w:rsidR="00A86512" w:rsidRPr="00920C96" w:rsidRDefault="00FB69D1" w:rsidP="00FB69D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Detaljne informacije o ponudi sadržaja paketa kafe pauze</w:t>
            </w:r>
          </w:p>
        </w:tc>
        <w:tc>
          <w:tcPr>
            <w:tcW w:w="3969" w:type="dxa"/>
            <w:vAlign w:val="center"/>
          </w:tcPr>
          <w:p w14:paraId="69AD0FFB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2F4AF976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6A50DF35" w14:textId="77777777" w:rsidR="00A86512" w:rsidRPr="00920C96" w:rsidRDefault="00A86512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tr w:rsidR="00A86512" w:rsidRPr="00920C96" w14:paraId="22EA9B57" w14:textId="77777777" w:rsidTr="004E669B">
        <w:trPr>
          <w:cantSplit/>
        </w:trPr>
        <w:tc>
          <w:tcPr>
            <w:tcW w:w="880" w:type="dxa"/>
          </w:tcPr>
          <w:p w14:paraId="1AED32C9" w14:textId="2809192B" w:rsidR="00A86512" w:rsidRPr="00920C96" w:rsidRDefault="00A86512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 w:rsidRPr="00920C96">
              <w:rPr>
                <w:rFonts w:ascii="Calibri" w:hAnsi="Calibri"/>
                <w:b/>
                <w:lang w:val="bs-Latn-BA"/>
              </w:rPr>
              <w:t>6</w:t>
            </w:r>
          </w:p>
        </w:tc>
        <w:tc>
          <w:tcPr>
            <w:tcW w:w="5103" w:type="dxa"/>
          </w:tcPr>
          <w:p w14:paraId="18C1F6CE" w14:textId="435992DF" w:rsidR="00A86512" w:rsidRPr="00920C96" w:rsidRDefault="00A86512" w:rsidP="00A86512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 w:rsidRPr="00920C96">
              <w:rPr>
                <w:rFonts w:ascii="Arial" w:eastAsia="Times New Roman" w:hAnsi="Arial" w:cs="Arial"/>
                <w:lang w:val="bs-Latn-BA" w:eastAsia="hr-BA"/>
              </w:rPr>
              <w:t>Parking mjesto za 20 vozila uključujući 3 minibusa/kombija</w:t>
            </w:r>
            <w:r w:rsidR="00FB69D1" w:rsidRPr="00920C96">
              <w:rPr>
                <w:rFonts w:ascii="Arial" w:eastAsia="Times New Roman" w:hAnsi="Arial" w:cs="Arial"/>
                <w:lang w:val="bs-Latn-BA" w:eastAsia="hr-BA"/>
              </w:rPr>
              <w:t xml:space="preserve"> će se smatrati prednošću</w:t>
            </w:r>
          </w:p>
        </w:tc>
        <w:tc>
          <w:tcPr>
            <w:tcW w:w="3969" w:type="dxa"/>
            <w:vAlign w:val="center"/>
          </w:tcPr>
          <w:p w14:paraId="6425EFA3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1E671FE7" w14:textId="77777777" w:rsidR="00A86512" w:rsidRPr="00920C96" w:rsidRDefault="00A86512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753F92AB" w14:textId="77777777" w:rsidR="00A86512" w:rsidRPr="00920C96" w:rsidRDefault="00A86512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tr w:rsidR="00822AC1" w:rsidRPr="00920C96" w14:paraId="5D1E194F" w14:textId="77777777" w:rsidTr="004E669B">
        <w:trPr>
          <w:cantSplit/>
        </w:trPr>
        <w:tc>
          <w:tcPr>
            <w:tcW w:w="880" w:type="dxa"/>
          </w:tcPr>
          <w:p w14:paraId="22FA4B51" w14:textId="66BDCE4E" w:rsidR="00822AC1" w:rsidRPr="00920C96" w:rsidRDefault="00822AC1" w:rsidP="00DD7DBC">
            <w:pPr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  <w:r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5103" w:type="dxa"/>
          </w:tcPr>
          <w:p w14:paraId="772818BF" w14:textId="06647C3B" w:rsidR="00822AC1" w:rsidRPr="00920C96" w:rsidRDefault="00822AC1" w:rsidP="00A86512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lang w:val="bs-Latn-BA" w:eastAsia="hr-BA"/>
              </w:rPr>
            </w:pPr>
            <w:r>
              <w:rPr>
                <w:rFonts w:ascii="Arial" w:eastAsia="Times New Roman" w:hAnsi="Arial" w:cs="Arial"/>
                <w:lang w:val="bs-Latn-BA" w:eastAsia="hr-BA"/>
              </w:rPr>
              <w:t>Kutak za izjave za medije sa fotografijama</w:t>
            </w:r>
          </w:p>
        </w:tc>
        <w:tc>
          <w:tcPr>
            <w:tcW w:w="3969" w:type="dxa"/>
            <w:vAlign w:val="center"/>
          </w:tcPr>
          <w:p w14:paraId="584A4BAD" w14:textId="77777777" w:rsidR="00822AC1" w:rsidRPr="00920C96" w:rsidRDefault="00822AC1" w:rsidP="00DD7DBC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bs-Latn-BA"/>
              </w:rPr>
            </w:pPr>
          </w:p>
        </w:tc>
        <w:tc>
          <w:tcPr>
            <w:tcW w:w="3685" w:type="dxa"/>
          </w:tcPr>
          <w:p w14:paraId="35460217" w14:textId="77777777" w:rsidR="00822AC1" w:rsidRPr="00920C96" w:rsidRDefault="00822AC1" w:rsidP="00DD7DBC">
            <w:pPr>
              <w:spacing w:before="0" w:after="0"/>
              <w:contextualSpacing/>
              <w:rPr>
                <w:rFonts w:ascii="Calibri" w:hAnsi="Calibri"/>
                <w:b/>
                <w:lang w:val="bs-Latn-BA"/>
              </w:rPr>
            </w:pPr>
          </w:p>
        </w:tc>
        <w:tc>
          <w:tcPr>
            <w:tcW w:w="1247" w:type="dxa"/>
          </w:tcPr>
          <w:p w14:paraId="59CB08D1" w14:textId="77777777" w:rsidR="00822AC1" w:rsidRPr="00920C96" w:rsidRDefault="00822AC1" w:rsidP="00DD7DBC">
            <w:pPr>
              <w:tabs>
                <w:tab w:val="left" w:pos="729"/>
              </w:tabs>
              <w:spacing w:before="0" w:after="0"/>
              <w:contextualSpacing/>
              <w:jc w:val="center"/>
              <w:rPr>
                <w:rFonts w:ascii="Calibri" w:hAnsi="Calibri"/>
                <w:b/>
                <w:lang w:val="bs-Latn-BA"/>
              </w:rPr>
            </w:pPr>
          </w:p>
        </w:tc>
      </w:tr>
      <w:bookmarkEnd w:id="3"/>
    </w:tbl>
    <w:p w14:paraId="697DA724" w14:textId="77777777" w:rsidR="00A57BF9" w:rsidRPr="00920C96" w:rsidRDefault="00A57BF9" w:rsidP="007D60B6">
      <w:pPr>
        <w:rPr>
          <w:lang w:val="bs-Latn-BA"/>
        </w:rPr>
      </w:pPr>
    </w:p>
    <w:sectPr w:rsidR="00A57BF9" w:rsidRPr="00920C96" w:rsidSect="00470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pStyle w:val="Heading1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1F7"/>
    <w:multiLevelType w:val="hybridMultilevel"/>
    <w:tmpl w:val="32068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C1A69"/>
    <w:multiLevelType w:val="hybridMultilevel"/>
    <w:tmpl w:val="C13E235C"/>
    <w:lvl w:ilvl="0" w:tplc="0F4C2D9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2BB"/>
    <w:multiLevelType w:val="hybridMultilevel"/>
    <w:tmpl w:val="D0DAF55C"/>
    <w:lvl w:ilvl="0" w:tplc="E8CC9D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18B8"/>
    <w:multiLevelType w:val="hybridMultilevel"/>
    <w:tmpl w:val="034C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68E9"/>
    <w:multiLevelType w:val="hybridMultilevel"/>
    <w:tmpl w:val="E1C4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30D3"/>
    <w:multiLevelType w:val="hybridMultilevel"/>
    <w:tmpl w:val="7818CACC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796C"/>
    <w:multiLevelType w:val="hybridMultilevel"/>
    <w:tmpl w:val="04CC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1BA369B"/>
    <w:multiLevelType w:val="hybridMultilevel"/>
    <w:tmpl w:val="ACA49C44"/>
    <w:lvl w:ilvl="0" w:tplc="10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A7DED"/>
    <w:multiLevelType w:val="hybridMultilevel"/>
    <w:tmpl w:val="70643416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876EB2"/>
    <w:multiLevelType w:val="hybridMultilevel"/>
    <w:tmpl w:val="E85CD9C0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4F0120"/>
    <w:multiLevelType w:val="hybridMultilevel"/>
    <w:tmpl w:val="E272F4A2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430FD"/>
    <w:multiLevelType w:val="hybridMultilevel"/>
    <w:tmpl w:val="42D0838A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2307">
    <w:abstractNumId w:val="8"/>
  </w:num>
  <w:num w:numId="2" w16cid:durableId="92365805">
    <w:abstractNumId w:val="0"/>
  </w:num>
  <w:num w:numId="3" w16cid:durableId="2105298569">
    <w:abstractNumId w:val="13"/>
  </w:num>
  <w:num w:numId="4" w16cid:durableId="616719178">
    <w:abstractNumId w:val="2"/>
  </w:num>
  <w:num w:numId="5" w16cid:durableId="1977759000">
    <w:abstractNumId w:val="1"/>
  </w:num>
  <w:num w:numId="6" w16cid:durableId="544760836">
    <w:abstractNumId w:val="5"/>
  </w:num>
  <w:num w:numId="7" w16cid:durableId="1170221991">
    <w:abstractNumId w:val="7"/>
  </w:num>
  <w:num w:numId="8" w16cid:durableId="1365325781">
    <w:abstractNumId w:val="4"/>
  </w:num>
  <w:num w:numId="9" w16cid:durableId="1287082073">
    <w:abstractNumId w:val="3"/>
  </w:num>
  <w:num w:numId="10" w16cid:durableId="619921753">
    <w:abstractNumId w:val="10"/>
  </w:num>
  <w:num w:numId="11" w16cid:durableId="62526887">
    <w:abstractNumId w:val="9"/>
  </w:num>
  <w:num w:numId="12" w16cid:durableId="2094008686">
    <w:abstractNumId w:val="11"/>
  </w:num>
  <w:num w:numId="13" w16cid:durableId="426778821">
    <w:abstractNumId w:val="6"/>
  </w:num>
  <w:num w:numId="14" w16cid:durableId="840004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B6"/>
    <w:rsid w:val="0000632B"/>
    <w:rsid w:val="00037383"/>
    <w:rsid w:val="000626C8"/>
    <w:rsid w:val="00062C53"/>
    <w:rsid w:val="000C22C5"/>
    <w:rsid w:val="00111FB1"/>
    <w:rsid w:val="00230A4C"/>
    <w:rsid w:val="00273B74"/>
    <w:rsid w:val="002C752A"/>
    <w:rsid w:val="002F2483"/>
    <w:rsid w:val="00302C72"/>
    <w:rsid w:val="00310C43"/>
    <w:rsid w:val="00326F45"/>
    <w:rsid w:val="003A08C8"/>
    <w:rsid w:val="003D788B"/>
    <w:rsid w:val="003F14CF"/>
    <w:rsid w:val="00462614"/>
    <w:rsid w:val="00470658"/>
    <w:rsid w:val="004A145F"/>
    <w:rsid w:val="004B649B"/>
    <w:rsid w:val="004E669B"/>
    <w:rsid w:val="005C0CC3"/>
    <w:rsid w:val="00645525"/>
    <w:rsid w:val="00693E87"/>
    <w:rsid w:val="00787A2E"/>
    <w:rsid w:val="007C0E1F"/>
    <w:rsid w:val="007D60B6"/>
    <w:rsid w:val="007E1A4F"/>
    <w:rsid w:val="007F107C"/>
    <w:rsid w:val="00822AC1"/>
    <w:rsid w:val="0085587A"/>
    <w:rsid w:val="00920C96"/>
    <w:rsid w:val="00936F5D"/>
    <w:rsid w:val="0097150B"/>
    <w:rsid w:val="0097476A"/>
    <w:rsid w:val="00994CD1"/>
    <w:rsid w:val="009C0D57"/>
    <w:rsid w:val="009D1A28"/>
    <w:rsid w:val="00A57BF9"/>
    <w:rsid w:val="00A6372C"/>
    <w:rsid w:val="00A642DE"/>
    <w:rsid w:val="00A86512"/>
    <w:rsid w:val="00AA11F4"/>
    <w:rsid w:val="00AB046F"/>
    <w:rsid w:val="00C15B12"/>
    <w:rsid w:val="00C53D13"/>
    <w:rsid w:val="00CD14A2"/>
    <w:rsid w:val="00CD18A8"/>
    <w:rsid w:val="00D97A1F"/>
    <w:rsid w:val="00DE0330"/>
    <w:rsid w:val="00DE47BC"/>
    <w:rsid w:val="00E128B0"/>
    <w:rsid w:val="00EA5A0D"/>
    <w:rsid w:val="00EB1583"/>
    <w:rsid w:val="00F6157B"/>
    <w:rsid w:val="00F623F7"/>
    <w:rsid w:val="00F625CA"/>
    <w:rsid w:val="00FB69D1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CFE"/>
  <w15:chartTrackingRefBased/>
  <w15:docId w15:val="{71ECF478-4E9E-476D-949B-C2116A80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B6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qFormat/>
    <w:rsid w:val="007D60B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0B6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NormalWeb">
    <w:name w:val="Normal (Web)"/>
    <w:basedOn w:val="Normal"/>
    <w:uiPriority w:val="99"/>
    <w:unhideWhenUsed/>
    <w:rsid w:val="002C752A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062C53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6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32B"/>
  </w:style>
  <w:style w:type="character" w:customStyle="1" w:styleId="CommentTextChar">
    <w:name w:val="Comment Text Char"/>
    <w:basedOn w:val="DefaultParagraphFont"/>
    <w:link w:val="CommentText"/>
    <w:uiPriority w:val="99"/>
    <w:rsid w:val="0000632B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32B"/>
    <w:rPr>
      <w:rFonts w:ascii="Arial" w:eastAsia="Times New Roman" w:hAnsi="Arial" w:cs="Times New Roman"/>
      <w:b/>
      <w:bCs/>
      <w:snapToGrid w:val="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Musija</dc:creator>
  <cp:keywords/>
  <dc:description/>
  <cp:lastModifiedBy>Emina Musija</cp:lastModifiedBy>
  <cp:revision>19</cp:revision>
  <dcterms:created xsi:type="dcterms:W3CDTF">2022-10-17T16:35:00Z</dcterms:created>
  <dcterms:modified xsi:type="dcterms:W3CDTF">2022-10-18T09:16:00Z</dcterms:modified>
</cp:coreProperties>
</file>